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jc w:val="center"/>
        <w:tblLook w:val="04A0" w:firstRow="1" w:lastRow="0" w:firstColumn="1" w:lastColumn="0" w:noHBand="0" w:noVBand="1"/>
      </w:tblPr>
      <w:tblGrid>
        <w:gridCol w:w="4050"/>
        <w:gridCol w:w="6840"/>
      </w:tblGrid>
      <w:tr w:rsidR="00031678" w:rsidTr="00031678">
        <w:trPr>
          <w:trHeight w:val="1257"/>
          <w:jc w:val="center"/>
        </w:trPr>
        <w:tc>
          <w:tcPr>
            <w:tcW w:w="4050" w:type="dxa"/>
            <w:hideMark/>
          </w:tcPr>
          <w:p w:rsidR="00031678" w:rsidRDefault="00031678">
            <w:pPr>
              <w:spacing w:after="0" w:line="336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</w:t>
            </w:r>
            <w:bookmarkStart w:id="0" w:name="_Hlk3383477"/>
            <w:bookmarkStart w:id="1" w:name="_Hlk517344127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CÔNG TY </w:t>
            </w:r>
          </w:p>
          <w:p w:rsidR="00031678" w:rsidRDefault="00031678">
            <w:pPr>
              <w:spacing w:after="0" w:line="312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6840" w:type="dxa"/>
          </w:tcPr>
          <w:p w:rsidR="00031678" w:rsidRDefault="00031678">
            <w:pPr>
              <w:spacing w:after="0" w:line="312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  <w:p w:rsidR="00031678" w:rsidRDefault="00031678">
            <w:pPr>
              <w:spacing w:after="0" w:line="312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031678" w:rsidRDefault="00031678">
            <w:pPr>
              <w:spacing w:after="0" w:line="312" w:lineRule="auto"/>
              <w:ind w:left="1440" w:right="0" w:hanging="1440"/>
              <w:jc w:val="right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Đồng Nai, ngày      tháng      năm 2021 </w:t>
            </w:r>
          </w:p>
        </w:tc>
      </w:tr>
      <w:bookmarkEnd w:id="1"/>
    </w:tbl>
    <w:p w:rsidR="00031678" w:rsidRDefault="00031678" w:rsidP="00031678">
      <w:pPr>
        <w:tabs>
          <w:tab w:val="left" w:pos="2700"/>
        </w:tabs>
        <w:spacing w:after="0" w:line="312" w:lineRule="auto"/>
        <w:ind w:left="0" w:right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31678" w:rsidRDefault="00031678" w:rsidP="00031678">
      <w:pPr>
        <w:tabs>
          <w:tab w:val="left" w:pos="2700"/>
        </w:tabs>
        <w:spacing w:after="0" w:line="312" w:lineRule="auto"/>
        <w:ind w:left="0"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CHỦ SỞ HỮU CÔNG TY</w:t>
      </w:r>
    </w:p>
    <w:p w:rsidR="00031678" w:rsidRDefault="00031678" w:rsidP="00031678">
      <w:pPr>
        <w:spacing w:after="0" w:line="312" w:lineRule="auto"/>
        <w:ind w:left="0" w:righ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Căn cứ Luật doanh nghiệp 2020;</w:t>
      </w:r>
    </w:p>
    <w:p w:rsidR="00031678" w:rsidRDefault="00031678" w:rsidP="00031678">
      <w:pPr>
        <w:spacing w:after="0" w:line="312" w:lineRule="auto"/>
        <w:ind w:left="0" w:right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Căn cứ điều lệ CÔNG TY …..;</w:t>
      </w:r>
    </w:p>
    <w:p w:rsidR="00031678" w:rsidRDefault="00031678" w:rsidP="00031678">
      <w:pPr>
        <w:spacing w:after="0" w:line="312" w:lineRule="auto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Căn cứ tình hình hoạt động của công ty.</w:t>
      </w:r>
      <w:bookmarkStart w:id="2" w:name="_GoBack"/>
      <w:bookmarkEnd w:id="2"/>
    </w:p>
    <w:p w:rsidR="00031678" w:rsidRDefault="00031678" w:rsidP="00031678">
      <w:pPr>
        <w:spacing w:after="0" w:line="312" w:lineRule="auto"/>
        <w:ind w:left="0" w:right="0"/>
        <w:rPr>
          <w:rFonts w:ascii="Times New Roman" w:hAnsi="Times New Roman"/>
          <w:sz w:val="26"/>
          <w:szCs w:val="26"/>
        </w:rPr>
      </w:pPr>
    </w:p>
    <w:p w:rsidR="00031678" w:rsidRDefault="00031678" w:rsidP="00031678">
      <w:pPr>
        <w:spacing w:after="0" w:line="312" w:lineRule="auto"/>
        <w:ind w:left="0" w:right="0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QUYẾT ĐỊNH</w:t>
      </w:r>
    </w:p>
    <w:p w:rsidR="00031678" w:rsidRDefault="00031678" w:rsidP="00031678">
      <w:pPr>
        <w:spacing w:after="0" w:line="312" w:lineRule="auto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Điều 1: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Đăng ký thay đổi vốn điều lệ công ty như sau:</w:t>
      </w:r>
    </w:p>
    <w:p w:rsidR="00031678" w:rsidRDefault="00031678" w:rsidP="00031678">
      <w:pPr>
        <w:spacing w:after="0" w:line="312" w:lineRule="auto"/>
        <w:ind w:left="0" w:right="0"/>
        <w:rPr>
          <w:rFonts w:ascii="Times New Roman" w:hAnsi="Times New Roman" w:cs="Times New Roman"/>
          <w:sz w:val="26"/>
          <w:szCs w:val="26"/>
        </w:rPr>
      </w:pPr>
      <w:bookmarkStart w:id="3" w:name="_Hlk42763913"/>
      <w:r>
        <w:rPr>
          <w:rFonts w:ascii="Times New Roman" w:hAnsi="Times New Roman" w:cs="Times New Roman"/>
          <w:sz w:val="26"/>
          <w:szCs w:val="26"/>
        </w:rPr>
        <w:t xml:space="preserve">Vốn điều lệ đã đăng ký </w:t>
      </w:r>
      <w:r>
        <w:rPr>
          <w:rFonts w:ascii="Times New Roman" w:hAnsi="Times New Roman" w:cs="Times New Roman"/>
          <w:i/>
          <w:iCs/>
          <w:sz w:val="26"/>
          <w:szCs w:val="26"/>
        </w:rPr>
        <w:t>(bằng số, bằng chữ, VNĐ)</w:t>
      </w:r>
      <w:r>
        <w:rPr>
          <w:rFonts w:ascii="Times New Roman" w:hAnsi="Times New Roman" w:cs="Times New Roman"/>
          <w:sz w:val="26"/>
          <w:szCs w:val="26"/>
        </w:rPr>
        <w:t>: ….. đồng</w:t>
      </w:r>
    </w:p>
    <w:p w:rsidR="00031678" w:rsidRDefault="00031678" w:rsidP="00031678">
      <w:pPr>
        <w:spacing w:after="0" w:line="312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Vốn điều lệ sau khi thay đổi </w:t>
      </w:r>
      <w:r>
        <w:rPr>
          <w:rFonts w:ascii="Times New Roman" w:hAnsi="Times New Roman" w:cs="Times New Roman"/>
          <w:i/>
          <w:iCs/>
          <w:sz w:val="26"/>
          <w:szCs w:val="26"/>
        </w:rPr>
        <w:t>(bằng số, bàng chữ, VNĐ)</w:t>
      </w:r>
      <w:r>
        <w:rPr>
          <w:rFonts w:ascii="Times New Roman" w:hAnsi="Times New Roman" w:cs="Times New Roman"/>
          <w:sz w:val="26"/>
          <w:szCs w:val="26"/>
        </w:rPr>
        <w:t>: ….. đồng</w:t>
      </w:r>
    </w:p>
    <w:p w:rsidR="00031678" w:rsidRDefault="00031678" w:rsidP="00031678">
      <w:pPr>
        <w:spacing w:after="0" w:line="312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E10F12" wp14:editId="3E0C2165">
                <wp:simplePos x="0" y="0"/>
                <wp:positionH relativeFrom="column">
                  <wp:posOffset>3811270</wp:posOffset>
                </wp:positionH>
                <wp:positionV relativeFrom="paragraph">
                  <wp:posOffset>299720</wp:posOffset>
                </wp:positionV>
                <wp:extent cx="90805" cy="90805"/>
                <wp:effectExtent l="10795" t="13970" r="1270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12AC3" id="Rectangle 2" o:spid="_x0000_s1026" style="position:absolute;margin-left:300.1pt;margin-top:23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A0345" wp14:editId="680C5743">
                <wp:simplePos x="0" y="0"/>
                <wp:positionH relativeFrom="column">
                  <wp:posOffset>3133090</wp:posOffset>
                </wp:positionH>
                <wp:positionV relativeFrom="paragraph">
                  <wp:posOffset>299720</wp:posOffset>
                </wp:positionV>
                <wp:extent cx="90805" cy="90805"/>
                <wp:effectExtent l="8890" t="13970" r="508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3788A" id="Rectangle 1" o:spid="_x0000_s1026" style="position:absolute;margin-left:246.7pt;margin-top:23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Có hiển thị thông tin về giá trị tương đương theo đơn vị tiền tệ nước ngoài trên Giấy chứng nhận đăng ký doanh nghiệp hay không?     Có           Không</w:t>
      </w:r>
    </w:p>
    <w:p w:rsidR="00031678" w:rsidRDefault="00031678" w:rsidP="00031678">
      <w:pPr>
        <w:spacing w:after="0" w:line="312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Thời điểm thay đổi vốn: </w:t>
      </w:r>
    </w:p>
    <w:p w:rsidR="00031678" w:rsidRDefault="00031678" w:rsidP="00031678">
      <w:pPr>
        <w:spacing w:after="0" w:line="312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 thức tăng, giảm vốn: Tăng thêm …… đồng</w:t>
      </w:r>
      <w:bookmarkEnd w:id="3"/>
    </w:p>
    <w:p w:rsidR="00031678" w:rsidRDefault="00031678" w:rsidP="00031678">
      <w:pPr>
        <w:spacing w:after="0" w:line="312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Điều 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Sửa đổi Điều 7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của</w:t>
      </w:r>
      <w:r>
        <w:rPr>
          <w:rFonts w:ascii="Times New Roman" w:hAnsi="Times New Roman" w:cs="Times New Roman"/>
          <w:b/>
          <w:sz w:val="26"/>
          <w:szCs w:val="26"/>
        </w:rPr>
        <w:t xml:space="preserve"> bản điều lệ </w:t>
      </w:r>
      <w:r>
        <w:rPr>
          <w:rFonts w:ascii="Times New Roman" w:hAnsi="Times New Roman" w:cs="Times New Roman"/>
          <w:b/>
          <w:bCs/>
          <w:sz w:val="26"/>
          <w:szCs w:val="26"/>
        </w:rPr>
        <w:t>…..như sau:</w:t>
      </w:r>
    </w:p>
    <w:p w:rsidR="00031678" w:rsidRDefault="00031678" w:rsidP="00031678">
      <w:pPr>
        <w:spacing w:after="0" w:line="288" w:lineRule="auto"/>
        <w:ind w:left="0" w:right="0"/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Điều 7. Vốn điều lệ </w:t>
      </w:r>
    </w:p>
    <w:p w:rsidR="00031678" w:rsidRDefault="00031678" w:rsidP="00031678">
      <w:pPr>
        <w:spacing w:after="0" w:line="288" w:lineRule="auto"/>
        <w:ind w:left="0" w:right="0"/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Vốn điều lệ của công ty tại thời điểm đăng ký doanh nghiệp là tổng giá trị tài sản do chủ sở hữu cam kết góp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>.</w:t>
      </w:r>
    </w:p>
    <w:p w:rsidR="00031678" w:rsidRDefault="00031678" w:rsidP="00031678">
      <w:pPr>
        <w:spacing w:after="0" w:line="288" w:lineRule="auto"/>
        <w:ind w:left="0" w:right="0"/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Vốn điều lệ của công ty là: </w:t>
      </w:r>
      <w:r>
        <w:rPr>
          <w:rFonts w:ascii="Times New Roman" w:hAnsi="Times New Roman" w:cs="Times New Roman"/>
          <w:sz w:val="26"/>
          <w:szCs w:val="26"/>
        </w:rPr>
        <w:t xml:space="preserve">…..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đồng 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  <w:lang w:val="vi-VN"/>
        </w:rPr>
        <w:t>(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bằng chữ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  <w:lang w:val="vi-VN"/>
        </w:rPr>
        <w:t>)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>, bao gồm:</w:t>
      </w:r>
    </w:p>
    <w:p w:rsidR="00031678" w:rsidRDefault="00031678" w:rsidP="00031678">
      <w:pPr>
        <w:spacing w:after="0" w:line="288" w:lineRule="auto"/>
        <w:ind w:left="0" w:right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>Tiền Việt Nam: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….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đồng 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  <w:lang w:val="vi-VN"/>
        </w:rPr>
        <w:t>(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bằng chữ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  <w:lang w:val="vi-VN"/>
        </w:rPr>
        <w:t>)</w:t>
      </w:r>
    </w:p>
    <w:p w:rsidR="00031678" w:rsidRDefault="00031678" w:rsidP="00031678">
      <w:pPr>
        <w:spacing w:after="0" w:line="288" w:lineRule="auto"/>
        <w:ind w:left="0" w:right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Điều 3: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Quyết định này có hiệu lực kể từ ngày ký</w:t>
      </w:r>
    </w:p>
    <w:p w:rsidR="00031678" w:rsidRDefault="00031678" w:rsidP="00031678">
      <w:pPr>
        <w:spacing w:after="0" w:line="288" w:lineRule="auto"/>
        <w:ind w:left="0" w:right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Các điều khoản khác không thay đổi</w:t>
      </w:r>
    </w:p>
    <w:p w:rsidR="00031678" w:rsidRDefault="00031678" w:rsidP="00031678">
      <w:pPr>
        <w:spacing w:after="0" w:line="288" w:lineRule="auto"/>
        <w:ind w:left="0" w:right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                                                                                        CHỦ SỞ HỮU  </w:t>
      </w:r>
    </w:p>
    <w:p w:rsidR="00031678" w:rsidRDefault="00031678" w:rsidP="00031678">
      <w:pPr>
        <w:spacing w:after="0" w:line="288" w:lineRule="auto"/>
        <w:ind w:left="0" w:right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Nơi nhận: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Ký, đóng dấu, ghi rõ họ và tên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031678" w:rsidRDefault="00031678" w:rsidP="00031678">
      <w:pPr>
        <w:spacing w:after="0" w:line="288" w:lineRule="auto"/>
        <w:ind w:left="0" w:right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</w:p>
    <w:p w:rsidR="00031678" w:rsidRDefault="00031678" w:rsidP="00031678">
      <w:pPr>
        <w:spacing w:after="0" w:line="288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</w:p>
    <w:p w:rsidR="00031678" w:rsidRDefault="00031678" w:rsidP="00031678">
      <w:pPr>
        <w:spacing w:after="0" w:line="288" w:lineRule="auto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031678" w:rsidRDefault="00031678" w:rsidP="00031678">
      <w:pPr>
        <w:spacing w:after="0" w:line="288" w:lineRule="auto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031678" w:rsidRDefault="00031678" w:rsidP="00031678">
      <w:pPr>
        <w:spacing w:after="0" w:line="288" w:lineRule="auto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</w:t>
      </w:r>
    </w:p>
    <w:p w:rsidR="00BD0AAC" w:rsidRDefault="00BD0AAC"/>
    <w:sectPr w:rsidR="00BD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78"/>
    <w:rsid w:val="00031678"/>
    <w:rsid w:val="00426368"/>
    <w:rsid w:val="0087792E"/>
    <w:rsid w:val="00A3006F"/>
    <w:rsid w:val="00BD0AAC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7FA3C-8F47-4B2C-83E4-53B9F08E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78"/>
    <w:pPr>
      <w:spacing w:after="200" w:line="276" w:lineRule="auto"/>
      <w:ind w:left="144" w:right="1008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HP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2021-12-16T08:20:00Z</dcterms:created>
  <dcterms:modified xsi:type="dcterms:W3CDTF">2021-12-16T08:20:00Z</dcterms:modified>
</cp:coreProperties>
</file>